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57" w:rsidRDefault="00F478A7" w:rsidP="00F478A7">
      <w:pPr>
        <w:pStyle w:val="ConsPlusNormal"/>
        <w:ind w:firstLine="11057"/>
        <w:jc w:val="both"/>
      </w:pPr>
      <w:r>
        <w:tab/>
      </w:r>
      <w:r>
        <w:tab/>
        <w:t>Приложение 2</w:t>
      </w:r>
    </w:p>
    <w:p w:rsidR="00F478A7" w:rsidRDefault="00F478A7" w:rsidP="00F478A7">
      <w:pPr>
        <w:pStyle w:val="ConsPlusNormal"/>
        <w:ind w:firstLine="11057"/>
        <w:jc w:val="both"/>
      </w:pPr>
      <w:r>
        <w:tab/>
      </w:r>
      <w:r>
        <w:tab/>
        <w:t>к постановлению</w:t>
      </w:r>
    </w:p>
    <w:p w:rsidR="00F478A7" w:rsidRDefault="00F478A7" w:rsidP="00F478A7">
      <w:pPr>
        <w:pStyle w:val="ConsPlusNormal"/>
        <w:ind w:firstLine="11057"/>
        <w:jc w:val="both"/>
      </w:pPr>
      <w:r>
        <w:t>администрации города Твери</w:t>
      </w:r>
    </w:p>
    <w:p w:rsidR="00F478A7" w:rsidRDefault="00F478A7" w:rsidP="00F478A7">
      <w:pPr>
        <w:pStyle w:val="ConsPlusNormal"/>
        <w:ind w:firstLine="11057"/>
        <w:jc w:val="both"/>
      </w:pPr>
      <w:r>
        <w:t xml:space="preserve">от </w:t>
      </w:r>
      <w:r w:rsidR="00A849A1">
        <w:t>17 марта</w:t>
      </w:r>
      <w:r>
        <w:t xml:space="preserve"> №</w:t>
      </w:r>
      <w:r w:rsidR="00A849A1">
        <w:t xml:space="preserve"> 428</w:t>
      </w:r>
      <w:bookmarkStart w:id="0" w:name="_GoBack"/>
      <w:bookmarkEnd w:id="0"/>
    </w:p>
    <w:p w:rsidR="00F478A7" w:rsidRDefault="00F478A7">
      <w:pPr>
        <w:pStyle w:val="ConsPlusNormal"/>
        <w:jc w:val="right"/>
      </w:pPr>
    </w:p>
    <w:p w:rsidR="009E0657" w:rsidRDefault="009E1790">
      <w:pPr>
        <w:pStyle w:val="ConsPlusNormal"/>
        <w:jc w:val="right"/>
      </w:pPr>
      <w:r>
        <w:t>«</w:t>
      </w:r>
      <w:r w:rsidR="009E0657">
        <w:t>Приложение 2</w:t>
      </w:r>
    </w:p>
    <w:p w:rsidR="009E0657" w:rsidRDefault="009E0657">
      <w:pPr>
        <w:pStyle w:val="ConsPlusNormal"/>
        <w:jc w:val="right"/>
      </w:pPr>
      <w:r>
        <w:t>к муниципальной программе</w:t>
      </w:r>
    </w:p>
    <w:p w:rsidR="009E0657" w:rsidRDefault="009E1790">
      <w:pPr>
        <w:pStyle w:val="ConsPlusNormal"/>
        <w:jc w:val="right"/>
      </w:pPr>
      <w:r>
        <w:t>«</w:t>
      </w:r>
      <w:r w:rsidR="009E0657">
        <w:t>Адресная программа по переселению</w:t>
      </w:r>
    </w:p>
    <w:p w:rsidR="009E0657" w:rsidRDefault="009E0657">
      <w:pPr>
        <w:pStyle w:val="ConsPlusNormal"/>
        <w:jc w:val="right"/>
      </w:pPr>
      <w:r>
        <w:t xml:space="preserve">граждан из </w:t>
      </w:r>
      <w:proofErr w:type="gramStart"/>
      <w:r>
        <w:t>аварийного</w:t>
      </w:r>
      <w:proofErr w:type="gramEnd"/>
      <w:r>
        <w:t xml:space="preserve"> жилищного</w:t>
      </w:r>
    </w:p>
    <w:p w:rsidR="009E0657" w:rsidRDefault="009E1790">
      <w:pPr>
        <w:pStyle w:val="ConsPlusNormal"/>
        <w:jc w:val="right"/>
      </w:pPr>
      <w:r>
        <w:t>фонда на 2013 - 2016 годы»</w:t>
      </w:r>
    </w:p>
    <w:p w:rsidR="009E0657" w:rsidRDefault="009E0657">
      <w:pPr>
        <w:pStyle w:val="ConsPlusNormal"/>
        <w:jc w:val="both"/>
      </w:pPr>
    </w:p>
    <w:p w:rsidR="009E0657" w:rsidRDefault="009E0657">
      <w:pPr>
        <w:pStyle w:val="ConsPlusNormal"/>
        <w:jc w:val="center"/>
      </w:pPr>
      <w:r>
        <w:t>Реестр аварийных многоквартирных домов</w:t>
      </w:r>
    </w:p>
    <w:p w:rsidR="009E0657" w:rsidRDefault="009E0657">
      <w:pPr>
        <w:pStyle w:val="ConsPlusNormal"/>
        <w:jc w:val="center"/>
      </w:pPr>
      <w:r>
        <w:t>по способам переселения</w:t>
      </w:r>
    </w:p>
    <w:p w:rsidR="009E0657" w:rsidRDefault="009E0657">
      <w:pPr>
        <w:pStyle w:val="ConsPlusNormal"/>
        <w:jc w:val="both"/>
      </w:pPr>
    </w:p>
    <w:tbl>
      <w:tblPr>
        <w:tblW w:w="15696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240"/>
        <w:gridCol w:w="567"/>
        <w:gridCol w:w="567"/>
        <w:gridCol w:w="567"/>
        <w:gridCol w:w="708"/>
        <w:gridCol w:w="709"/>
        <w:gridCol w:w="709"/>
        <w:gridCol w:w="992"/>
        <w:gridCol w:w="851"/>
        <w:gridCol w:w="708"/>
        <w:gridCol w:w="709"/>
        <w:gridCol w:w="709"/>
        <w:gridCol w:w="709"/>
        <w:gridCol w:w="708"/>
        <w:gridCol w:w="851"/>
        <w:gridCol w:w="1134"/>
        <w:gridCol w:w="1134"/>
        <w:gridCol w:w="1188"/>
        <w:gridCol w:w="576"/>
      </w:tblGrid>
      <w:tr w:rsidR="009E0657" w:rsidRPr="009E0657" w:rsidTr="00631554">
        <w:trPr>
          <w:trHeight w:val="140"/>
        </w:trPr>
        <w:tc>
          <w:tcPr>
            <w:tcW w:w="360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N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п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>/п</w:t>
            </w:r>
          </w:p>
        </w:tc>
        <w:tc>
          <w:tcPr>
            <w:tcW w:w="1240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Адрес МКД     </w:t>
            </w:r>
          </w:p>
        </w:tc>
        <w:tc>
          <w:tcPr>
            <w:tcW w:w="1134" w:type="dxa"/>
            <w:gridSpan w:val="2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Расселяемая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площадь     </w:t>
            </w:r>
          </w:p>
        </w:tc>
        <w:tc>
          <w:tcPr>
            <w:tcW w:w="1984" w:type="dxa"/>
            <w:gridSpan w:val="3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Строительство МКД     </w:t>
            </w:r>
          </w:p>
        </w:tc>
        <w:tc>
          <w:tcPr>
            <w:tcW w:w="2552" w:type="dxa"/>
            <w:gridSpan w:val="3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Приобретение жилых помещений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  у застройщиков        </w:t>
            </w:r>
          </w:p>
        </w:tc>
        <w:tc>
          <w:tcPr>
            <w:tcW w:w="2126" w:type="dxa"/>
            <w:gridSpan w:val="3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Приобретение </w:t>
            </w: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жилых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 xml:space="preserve">  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помещений у лиц, не 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</w:t>
            </w: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являющихся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 xml:space="preserve"> застройщиком  </w:t>
            </w:r>
          </w:p>
        </w:tc>
        <w:tc>
          <w:tcPr>
            <w:tcW w:w="2268" w:type="dxa"/>
            <w:gridSpan w:val="3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Выкуп жилых помещений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у собственников      </w:t>
            </w:r>
          </w:p>
        </w:tc>
        <w:tc>
          <w:tcPr>
            <w:tcW w:w="1134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Стоимость,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всего    </w:t>
            </w:r>
          </w:p>
        </w:tc>
        <w:tc>
          <w:tcPr>
            <w:tcW w:w="1134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Допол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 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нительные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источники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финансиро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вания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      </w:t>
            </w:r>
          </w:p>
        </w:tc>
        <w:tc>
          <w:tcPr>
            <w:tcW w:w="1188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Норматив-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ная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   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 кв. м  </w:t>
            </w:r>
          </w:p>
        </w:tc>
        <w:tc>
          <w:tcPr>
            <w:tcW w:w="576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3/4 от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норма-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тивной</w:t>
            </w:r>
            <w:proofErr w:type="spellEnd"/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стои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мости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 кв.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м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 xml:space="preserve">     </w:t>
            </w:r>
          </w:p>
        </w:tc>
      </w:tr>
      <w:tr w:rsidR="009E0657" w:rsidRPr="009E0657" w:rsidTr="00631554">
        <w:tc>
          <w:tcPr>
            <w:tcW w:w="360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всего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в </w:t>
            </w: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т.ч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.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частная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собст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венность</w:t>
            </w:r>
            <w:proofErr w:type="spellEnd"/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стоимость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руб.  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руб.    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руб.    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руб. </w:t>
            </w: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   2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3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4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5  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6 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7 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8   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9    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10   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11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12 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13 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14  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15  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16    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17     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18     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19    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20  </w:t>
            </w: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Спортивная,  д.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5 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388,70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146,40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388,70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13449020,00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13449020,00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7775943,50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Спортивная,  д.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3 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378,48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227,20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378,48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13095408,00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13095408,00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7571492,40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пос. </w:t>
            </w: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>, д.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1а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119,47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119,47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4133662,00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4133662,00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2389997,35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4.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пос. Элеватор,  2-й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переулок, д. 7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382,10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146,40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382,10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13220660,00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13220660,00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7643910,50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5.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        Бориса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Полевого, д. 4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421,10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173,67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421,10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14570060,00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0,0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14570060,00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8424105,50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6.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Строителей,  д.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13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574,40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247,92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574,40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19874240,00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19874240,00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11490872,00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           3-я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Пухальского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>,     д.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3/19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199,90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199,90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6916540,00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6916540,00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3998999,50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8.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Фурманова,  д.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78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74,40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74,40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2574240,00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2574240,00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1488372,00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lastRenderedPageBreak/>
              <w:t xml:space="preserve"> 9.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           1-я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Мукомольная, д. 2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139,40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139,40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4823240,00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4823240,00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2788697,00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10.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пос.  Керамического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завода, д. 3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715,33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482,73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715,33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24750418,00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24750418,00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14310176,65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11.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пос. </w:t>
            </w: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>, д.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16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6315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245,3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123,00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6315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245,3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6315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 8487380,00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 w:rsidP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</w:t>
            </w:r>
            <w:r w:rsidR="00DD02BD">
              <w:rPr>
                <w:rFonts w:ascii="Times New Roman" w:hAnsi="Times New Roman" w:cs="Times New Roman"/>
                <w:sz w:val="12"/>
              </w:rPr>
              <w:t xml:space="preserve">  8487380,00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4907226,50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0657" w:rsidRPr="009E0657" w:rsidTr="00631554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12.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пос. Элеватор,  2-й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переулок, д. 3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146,70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64,80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146,70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5075820,00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5075820,00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2934733,50</w:t>
            </w:r>
          </w:p>
        </w:tc>
        <w:tc>
          <w:tcPr>
            <w:tcW w:w="118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576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D02BD" w:rsidRPr="009E0657" w:rsidTr="00631554">
        <w:trPr>
          <w:trHeight w:val="140"/>
        </w:trPr>
        <w:tc>
          <w:tcPr>
            <w:tcW w:w="1600" w:type="dxa"/>
            <w:gridSpan w:val="2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Итого по муниципальному</w:t>
            </w:r>
          </w:p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образованию город Тверь</w:t>
            </w:r>
          </w:p>
          <w:p w:rsidR="00DD02BD" w:rsidRPr="009E0657" w:rsidRDefault="00DD02BD" w:rsidP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за 2013 - 201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E0657">
              <w:rPr>
                <w:rFonts w:ascii="Times New Roman" w:hAnsi="Times New Roman" w:cs="Times New Roman"/>
                <w:sz w:val="12"/>
              </w:rPr>
              <w:t xml:space="preserve"> годы    </w:t>
            </w:r>
          </w:p>
        </w:tc>
        <w:tc>
          <w:tcPr>
            <w:tcW w:w="567" w:type="dxa"/>
            <w:tcBorders>
              <w:top w:val="nil"/>
            </w:tcBorders>
          </w:tcPr>
          <w:p w:rsidR="00DD02BD" w:rsidRPr="00631554" w:rsidRDefault="00DD02BD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631554">
              <w:rPr>
                <w:rFonts w:ascii="Times New Roman" w:hAnsi="Times New Roman" w:cs="Times New Roman"/>
                <w:sz w:val="12"/>
                <w:szCs w:val="12"/>
              </w:rPr>
              <w:t>3785,28</w:t>
            </w:r>
          </w:p>
        </w:tc>
        <w:tc>
          <w:tcPr>
            <w:tcW w:w="567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1612,12</w:t>
            </w:r>
          </w:p>
        </w:tc>
        <w:tc>
          <w:tcPr>
            <w:tcW w:w="567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DD02BD" w:rsidRPr="00631554" w:rsidRDefault="00DD02BD" w:rsidP="00F42CC7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631554">
              <w:rPr>
                <w:rFonts w:ascii="Times New Roman" w:hAnsi="Times New Roman" w:cs="Times New Roman"/>
                <w:sz w:val="12"/>
                <w:szCs w:val="12"/>
              </w:rPr>
              <w:t>3785,28</w:t>
            </w:r>
          </w:p>
        </w:tc>
        <w:tc>
          <w:tcPr>
            <w:tcW w:w="992" w:type="dxa"/>
            <w:tcBorders>
              <w:top w:val="nil"/>
            </w:tcBorders>
          </w:tcPr>
          <w:p w:rsidR="00DD02BD" w:rsidRPr="00B52166" w:rsidRDefault="00DD02BD" w:rsidP="00F42CC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130970688,00</w:t>
            </w:r>
          </w:p>
        </w:tc>
        <w:tc>
          <w:tcPr>
            <w:tcW w:w="851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130970688,00</w:t>
            </w:r>
          </w:p>
        </w:tc>
        <w:tc>
          <w:tcPr>
            <w:tcW w:w="1134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75724526,40</w:t>
            </w:r>
          </w:p>
        </w:tc>
        <w:tc>
          <w:tcPr>
            <w:tcW w:w="1188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DD02BD" w:rsidRPr="009E0657" w:rsidRDefault="00DD02B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E0657" w:rsidRDefault="00F56D99" w:rsidP="00F56D99">
      <w:pPr>
        <w:pStyle w:val="ConsPlusNormal"/>
        <w:ind w:left="13750"/>
        <w:jc w:val="both"/>
      </w:pPr>
      <w:r>
        <w:t>».</w:t>
      </w:r>
    </w:p>
    <w:p w:rsidR="009E0657" w:rsidRDefault="009E0657" w:rsidP="00631554">
      <w:pPr>
        <w:pStyle w:val="ConsPlusNormal"/>
        <w:ind w:left="-284"/>
      </w:pPr>
      <w:r>
        <w:br/>
      </w:r>
      <w:proofErr w:type="spellStart"/>
      <w:r>
        <w:t>И.о</w:t>
      </w:r>
      <w:proofErr w:type="spellEnd"/>
      <w:r>
        <w:t xml:space="preserve">. начальника департамента </w:t>
      </w:r>
    </w:p>
    <w:p w:rsidR="009E0657" w:rsidRDefault="009E0657" w:rsidP="00631554">
      <w:pPr>
        <w:pStyle w:val="ConsPlusNormal"/>
        <w:ind w:left="-284"/>
      </w:pPr>
      <w:r>
        <w:t>жилищно-коммунального</w:t>
      </w:r>
    </w:p>
    <w:p w:rsidR="009E0657" w:rsidRDefault="009E0657" w:rsidP="00631554">
      <w:pPr>
        <w:pStyle w:val="ConsPlusNormal"/>
        <w:ind w:left="-284"/>
      </w:pPr>
      <w:r>
        <w:t xml:space="preserve">хозяйства и жилищной политики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Т.И. </w:t>
      </w:r>
      <w:proofErr w:type="spellStart"/>
      <w:r>
        <w:t>Булыженкова</w:t>
      </w:r>
      <w:proofErr w:type="spellEnd"/>
    </w:p>
    <w:p w:rsidR="00567DAC" w:rsidRDefault="00A849A1" w:rsidP="00631554">
      <w:pPr>
        <w:ind w:left="-284"/>
      </w:pPr>
    </w:p>
    <w:sectPr w:rsidR="00567DAC" w:rsidSect="00327A43">
      <w:pgSz w:w="16838" w:h="11906" w:orient="landscape"/>
      <w:pgMar w:top="1134" w:right="1134" w:bottom="45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57"/>
    <w:rsid w:val="0002240F"/>
    <w:rsid w:val="00057296"/>
    <w:rsid w:val="000C0B8A"/>
    <w:rsid w:val="000E6F53"/>
    <w:rsid w:val="0032794E"/>
    <w:rsid w:val="00383C51"/>
    <w:rsid w:val="00631554"/>
    <w:rsid w:val="006B70DC"/>
    <w:rsid w:val="009B1043"/>
    <w:rsid w:val="009E0657"/>
    <w:rsid w:val="009E1790"/>
    <w:rsid w:val="00A849A1"/>
    <w:rsid w:val="00C6564B"/>
    <w:rsid w:val="00D220A7"/>
    <w:rsid w:val="00DD02BD"/>
    <w:rsid w:val="00F478A7"/>
    <w:rsid w:val="00F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6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E06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6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E06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2016-03-04T06:35:00Z</cp:lastPrinted>
  <dcterms:created xsi:type="dcterms:W3CDTF">2016-03-18T08:21:00Z</dcterms:created>
  <dcterms:modified xsi:type="dcterms:W3CDTF">2016-03-18T08:21:00Z</dcterms:modified>
</cp:coreProperties>
</file>